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80" w:rsidRPr="00804280" w:rsidRDefault="00804280" w:rsidP="00804280">
      <w:pPr>
        <w:jc w:val="center"/>
        <w:rPr>
          <w:rFonts w:ascii="Calibri" w:hAnsi="Calibri" w:cs="Calibri"/>
          <w:b/>
          <w:color w:val="1F497D"/>
          <w:sz w:val="28"/>
          <w:szCs w:val="28"/>
        </w:rPr>
      </w:pPr>
      <w:r w:rsidRPr="00804280">
        <w:rPr>
          <w:rFonts w:ascii="Calibri" w:hAnsi="Calibri" w:cs="Calibri"/>
          <w:b/>
          <w:color w:val="1F497D"/>
          <w:sz w:val="28"/>
          <w:szCs w:val="28"/>
        </w:rPr>
        <w:t>Installation Quick Guide</w:t>
      </w: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1. Open the link in the browser and download the software.</w:t>
      </w: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2. Find the downloaded software in "Go"--"Download".</w:t>
      </w: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3. Double-click the software and the “Mac” file appears; double-click the “Mac” file and the two files “Auto-installer” and “Macs-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installer.mpkg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>” appear.</w:t>
      </w: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4. Select and right click on the "Macs-installer" file and select "Open With" - "Installer (default)".</w:t>
      </w: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5. Follow the prompts of the window that appears to install.</w:t>
      </w: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6. After the installation is complete, in the main menu, select “Go”--“Applications” and find “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ImageScanTool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>”.</w:t>
      </w:r>
    </w:p>
    <w:p w:rsidR="00804280" w:rsidRDefault="00804280" w:rsidP="00804280">
      <w:pPr>
        <w:rPr>
          <w:rFonts w:ascii="Calibri" w:hAnsi="Calibri" w:cs="Calibri"/>
          <w:color w:val="1F497D"/>
          <w:sz w:val="22"/>
          <w:szCs w:val="22"/>
        </w:rPr>
      </w:pPr>
    </w:p>
    <w:p w:rsidR="00F9216C" w:rsidRPr="00804280" w:rsidRDefault="00804280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7</w:t>
      </w:r>
      <w:r>
        <w:rPr>
          <w:rFonts w:ascii="宋体" w:eastAsia="宋体" w:hAnsi="宋体" w:hint="eastAsia"/>
          <w:color w:val="1F497D"/>
          <w:sz w:val="22"/>
          <w:szCs w:val="22"/>
        </w:rPr>
        <w:t>．</w:t>
      </w:r>
      <w:r>
        <w:rPr>
          <w:rFonts w:ascii="Calibri" w:hAnsi="Calibri" w:cs="Calibri"/>
          <w:color w:val="1F497D"/>
          <w:sz w:val="22"/>
          <w:szCs w:val="22"/>
        </w:rPr>
        <w:t>Double-click "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ImageScanTool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>" to open the software.</w:t>
      </w:r>
    </w:p>
    <w:sectPr w:rsidR="00F9216C" w:rsidRPr="00804280" w:rsidSect="00F921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04280"/>
    <w:rsid w:val="00804280"/>
    <w:rsid w:val="009822B7"/>
    <w:rsid w:val="00BD4C7B"/>
    <w:rsid w:val="00BF79DA"/>
    <w:rsid w:val="00F92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28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1</cp:revision>
  <dcterms:created xsi:type="dcterms:W3CDTF">2022-05-18T01:58:00Z</dcterms:created>
  <dcterms:modified xsi:type="dcterms:W3CDTF">2022-05-18T02:01:00Z</dcterms:modified>
</cp:coreProperties>
</file>